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2B" w:rsidRDefault="002C042B" w:rsidP="002C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2B" w:rsidRPr="002872D1" w:rsidRDefault="002C042B" w:rsidP="002C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D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C042B" w:rsidRPr="002C042B" w:rsidRDefault="002C042B" w:rsidP="002C0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2C042B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 МАДОУ «Детский сад п. Джонка»</w:t>
      </w:r>
    </w:p>
    <w:p w:rsidR="00FF33F5" w:rsidRPr="002C042B" w:rsidRDefault="002C042B" w:rsidP="002C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2B">
        <w:rPr>
          <w:rFonts w:ascii="Times New Roman" w:hAnsi="Times New Roman" w:cs="Times New Roman"/>
          <w:b/>
          <w:sz w:val="28"/>
          <w:szCs w:val="28"/>
        </w:rPr>
        <w:t>на 2017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126"/>
        <w:gridCol w:w="1418"/>
        <w:gridCol w:w="1275"/>
        <w:gridCol w:w="426"/>
        <w:gridCol w:w="2976"/>
        <w:gridCol w:w="3544"/>
      </w:tblGrid>
      <w:tr w:rsidR="00FF33F5" w:rsidRPr="00E1713F" w:rsidTr="00590C08">
        <w:tc>
          <w:tcPr>
            <w:tcW w:w="534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5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3402" w:type="dxa"/>
            <w:gridSpan w:val="2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544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FF33F5" w:rsidRPr="00E1713F" w:rsidTr="00590C08">
        <w:tblPrEx>
          <w:tblLook w:val="01E0"/>
        </w:tblPrEx>
        <w:tc>
          <w:tcPr>
            <w:tcW w:w="14992" w:type="dxa"/>
            <w:gridSpan w:val="8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FF33F5" w:rsidRPr="00E1713F" w:rsidTr="009C652D">
        <w:trPr>
          <w:trHeight w:val="302"/>
        </w:trPr>
        <w:tc>
          <w:tcPr>
            <w:tcW w:w="534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126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418" w:type="dxa"/>
            <w:vAlign w:val="center"/>
          </w:tcPr>
          <w:p w:rsidR="00FF33F5" w:rsidRPr="00EA2B8B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B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FF33F5" w:rsidRPr="00EA2B8B" w:rsidRDefault="009159BE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Администратор сайта учреждения Л.В.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Таскаева</w:t>
            </w:r>
            <w:proofErr w:type="spellEnd"/>
          </w:p>
        </w:tc>
        <w:tc>
          <w:tcPr>
            <w:tcW w:w="2976" w:type="dxa"/>
            <w:vAlign w:val="center"/>
          </w:tcPr>
          <w:p w:rsidR="00FF33F5" w:rsidRPr="00770CBD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</w:t>
            </w:r>
            <w:r w:rsidR="004234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онирующий сайт ДОУ с актуальной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информацией</w:t>
            </w:r>
          </w:p>
        </w:tc>
        <w:tc>
          <w:tcPr>
            <w:tcW w:w="3544" w:type="dxa"/>
            <w:vAlign w:val="center"/>
          </w:tcPr>
          <w:p w:rsidR="00FF33F5" w:rsidRPr="00660FD5" w:rsidRDefault="004234CD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Обновление и</w:t>
            </w:r>
            <w:r w:rsidR="00FF33F5" w:rsidRPr="00660F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нформация на сайте регулярно  (не позднее 1 месяца)</w:t>
            </w:r>
          </w:p>
        </w:tc>
      </w:tr>
      <w:tr w:rsidR="00FF33F5" w:rsidRPr="00E1713F" w:rsidTr="009C652D">
        <w:tc>
          <w:tcPr>
            <w:tcW w:w="534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93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2126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Доступность и достаточность информации об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FF33F5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FF33F5" w:rsidRDefault="009159BE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Администратор сайта учреждения Л.В.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Таскаева</w:t>
            </w:r>
            <w:proofErr w:type="spellEnd"/>
          </w:p>
        </w:tc>
        <w:tc>
          <w:tcPr>
            <w:tcW w:w="2976" w:type="dxa"/>
            <w:vAlign w:val="center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Функционирующий сайт ДОУ с доступной и достаточной, информацией</w:t>
            </w:r>
          </w:p>
        </w:tc>
        <w:tc>
          <w:tcPr>
            <w:tcW w:w="3544" w:type="dxa"/>
            <w:vAlign w:val="center"/>
          </w:tcPr>
          <w:p w:rsidR="00FF33F5" w:rsidRPr="00EF3701" w:rsidRDefault="00FF33F5" w:rsidP="00590C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3701">
              <w:rPr>
                <w:rFonts w:ascii="Times New Roman" w:hAnsi="Times New Roman" w:cs="Times New Roman"/>
              </w:rPr>
              <w:t>Создание новых рубрик, дополнительных сервисов на сайте, оформлен</w:t>
            </w:r>
            <w:r w:rsidR="009C652D">
              <w:rPr>
                <w:rFonts w:ascii="Times New Roman" w:hAnsi="Times New Roman" w:cs="Times New Roman"/>
              </w:rPr>
              <w:t>ие вновь созданных страниц, размещение материалов,</w:t>
            </w:r>
          </w:p>
          <w:p w:rsidR="00FF33F5" w:rsidRPr="00E1713F" w:rsidRDefault="009C652D" w:rsidP="0059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F33F5" w:rsidRPr="00EF3701">
              <w:rPr>
                <w:rFonts w:ascii="Times New Roman" w:hAnsi="Times New Roman" w:cs="Times New Roman"/>
                <w:sz w:val="20"/>
                <w:szCs w:val="20"/>
              </w:rPr>
              <w:t>овышение посещаемости сайта учреждения.</w:t>
            </w:r>
          </w:p>
        </w:tc>
      </w:tr>
      <w:tr w:rsidR="00FF33F5" w:rsidRPr="00E1713F" w:rsidTr="00590C08">
        <w:tblPrEx>
          <w:tblLook w:val="01E0"/>
        </w:tblPrEx>
        <w:tc>
          <w:tcPr>
            <w:tcW w:w="14992" w:type="dxa"/>
            <w:gridSpan w:val="8"/>
          </w:tcPr>
          <w:p w:rsidR="00FF33F5" w:rsidRPr="00E1713F" w:rsidRDefault="00FF33F5" w:rsidP="00590C0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FF33F5" w:rsidRPr="00E1713F" w:rsidTr="00590C08">
        <w:tc>
          <w:tcPr>
            <w:tcW w:w="534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693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126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комфортных условий </w:t>
            </w:r>
            <w:r w:rsidRP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услуг, в том числе для </w:t>
            </w:r>
            <w:r w:rsidR="009C6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детей </w:t>
            </w:r>
            <w:r w:rsidRP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:rsidR="00FF33F5" w:rsidRPr="00E1713F" w:rsidRDefault="009159BE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FF33F5" w:rsidRPr="00EF38C9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</w:t>
            </w:r>
            <w:r w:rsidRPr="00EF38C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ведующ</w:t>
            </w:r>
            <w:r w:rsidR="001E5AF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ий</w:t>
            </w:r>
          </w:p>
          <w:p w:rsidR="00FF33F5" w:rsidRPr="00E1713F" w:rsidRDefault="009159BE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завхоз</w:t>
            </w:r>
          </w:p>
        </w:tc>
        <w:tc>
          <w:tcPr>
            <w:tcW w:w="3402" w:type="dxa"/>
            <w:gridSpan w:val="2"/>
            <w:vAlign w:val="center"/>
          </w:tcPr>
          <w:p w:rsidR="009159BE" w:rsidRDefault="001E5AF2" w:rsidP="0091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59BE">
              <w:rPr>
                <w:rFonts w:ascii="Times New Roman" w:hAnsi="Times New Roman" w:cs="Times New Roman"/>
                <w:sz w:val="20"/>
                <w:szCs w:val="20"/>
              </w:rPr>
              <w:t>осметический ремонт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детского сада;</w:t>
            </w:r>
          </w:p>
          <w:p w:rsidR="001E5AF2" w:rsidRDefault="001E5AF2" w:rsidP="001E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детских построек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59BE" w:rsidRDefault="001E5AF2" w:rsidP="001E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территории;</w:t>
            </w:r>
          </w:p>
          <w:p w:rsidR="00FF33F5" w:rsidRPr="00E1713F" w:rsidRDefault="001E5AF2" w:rsidP="001E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дидактических и игровых</w:t>
            </w:r>
            <w:r w:rsidR="00915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пособий.</w:t>
            </w:r>
            <w:r w:rsidR="00FF3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F33F5" w:rsidRPr="0017432D" w:rsidRDefault="00FF33F5" w:rsidP="001E5A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32D">
              <w:rPr>
                <w:rFonts w:ascii="Times New Roman" w:hAnsi="Times New Roman" w:cs="Times New Roman"/>
                <w:sz w:val="20"/>
                <w:szCs w:val="20"/>
              </w:rPr>
              <w:t>словия пребывания детей в ДОУ соответствуют требованиям</w:t>
            </w:r>
            <w:r w:rsidR="00915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743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F33F5" w:rsidRPr="00E1713F" w:rsidTr="00590C08">
        <w:tc>
          <w:tcPr>
            <w:tcW w:w="534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="001E5A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126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Создание условий работы по оказанию услуг для персонала </w:t>
            </w:r>
            <w:r w:rsidRPr="00E171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организации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33F5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275" w:type="dxa"/>
            <w:vAlign w:val="center"/>
          </w:tcPr>
          <w:p w:rsidR="00FF33F5" w:rsidRDefault="001E5AF2" w:rsidP="00590C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Заведующий</w:t>
            </w:r>
          </w:p>
          <w:p w:rsidR="00FF33F5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F33F5" w:rsidRPr="00ED3AC2" w:rsidRDefault="00FF33F5" w:rsidP="001E5A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3A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Оснащение и пополнение материалами методического кабинета</w:t>
            </w:r>
          </w:p>
          <w:p w:rsidR="00FF33F5" w:rsidRPr="00ED3AC2" w:rsidRDefault="00FF33F5" w:rsidP="001E5A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3A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Информационное сопровождение образовательного процесса</w:t>
            </w:r>
          </w:p>
        </w:tc>
        <w:tc>
          <w:tcPr>
            <w:tcW w:w="3544" w:type="dxa"/>
            <w:vAlign w:val="center"/>
          </w:tcPr>
          <w:p w:rsidR="00FF33F5" w:rsidRPr="00ED3AC2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3A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Наличие условий для организации мето</w:t>
            </w:r>
            <w:r w:rsidR="009C65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дической работы, самообразование</w:t>
            </w:r>
            <w:r w:rsidRPr="00ED3A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педагогов (наличие методической литературы, </w:t>
            </w:r>
            <w:r w:rsidRPr="00ED3A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периодических изданий и др.)</w:t>
            </w:r>
          </w:p>
        </w:tc>
      </w:tr>
      <w:tr w:rsidR="00FF33F5" w:rsidRPr="00E1713F" w:rsidTr="00590C08">
        <w:tblPrEx>
          <w:tblLook w:val="01E0"/>
        </w:tblPrEx>
        <w:tc>
          <w:tcPr>
            <w:tcW w:w="14992" w:type="dxa"/>
            <w:gridSpan w:val="8"/>
          </w:tcPr>
          <w:p w:rsidR="00FF33F5" w:rsidRPr="00E1713F" w:rsidRDefault="00FF33F5" w:rsidP="00590C08">
            <w:pPr>
              <w:tabs>
                <w:tab w:val="left" w:pos="317"/>
              </w:tabs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3. Доброжелательность, вежливость и компетентность работников организации</w:t>
            </w:r>
          </w:p>
        </w:tc>
      </w:tr>
      <w:tr w:rsidR="00FF33F5" w:rsidRPr="00E1713F" w:rsidTr="00590C08">
        <w:tc>
          <w:tcPr>
            <w:tcW w:w="534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693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2126" w:type="dxa"/>
          </w:tcPr>
          <w:p w:rsidR="00FF33F5" w:rsidRPr="00E1713F" w:rsidRDefault="00FF33F5" w:rsidP="0059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1.Профессионализм персонала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33F5" w:rsidRPr="00E1713F" w:rsidRDefault="004234CD" w:rsidP="00590C0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работниками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33F5" w:rsidRPr="00F22BBA" w:rsidRDefault="00FF33F5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B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FF33F5" w:rsidRPr="00F22BBA" w:rsidRDefault="00FF2B72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402" w:type="dxa"/>
            <w:gridSpan w:val="2"/>
            <w:vAlign w:val="center"/>
          </w:tcPr>
          <w:p w:rsidR="00FF33F5" w:rsidRPr="00C07E96" w:rsidRDefault="009C652D" w:rsidP="004234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Семинары </w:t>
            </w:r>
            <w:proofErr w:type="gramStart"/>
            <w:r w:rsidR="004234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</w:t>
            </w:r>
            <w:proofErr w:type="gramEnd"/>
            <w:r w:rsidR="004234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рактикумы, круглые столы, педагогические акции, турниры  </w:t>
            </w:r>
          </w:p>
        </w:tc>
        <w:tc>
          <w:tcPr>
            <w:tcW w:w="3544" w:type="dxa"/>
            <w:vAlign w:val="center"/>
          </w:tcPr>
          <w:p w:rsidR="004234CD" w:rsidRDefault="00FF33F5" w:rsidP="004234CD">
            <w:pPr>
              <w:jc w:val="center"/>
              <w:rPr>
                <w:rStyle w:val="c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32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овышение профессионального уровня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педагогического </w:t>
            </w:r>
            <w:r w:rsidRPr="00532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персонала</w:t>
            </w:r>
            <w:r w:rsidR="004234CD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Создание благоприятных условий для активного творческого развития педагогов</w:t>
            </w:r>
          </w:p>
          <w:p w:rsidR="00FF33F5" w:rsidRPr="00E1713F" w:rsidRDefault="00FF33F5" w:rsidP="004234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2B72" w:rsidRPr="00E1713F" w:rsidTr="00590C08">
        <w:tblPrEx>
          <w:tblLook w:val="01E0"/>
        </w:tblPrEx>
        <w:tc>
          <w:tcPr>
            <w:tcW w:w="14992" w:type="dxa"/>
            <w:gridSpan w:val="8"/>
          </w:tcPr>
          <w:p w:rsidR="00FF2B72" w:rsidRPr="00E1713F" w:rsidRDefault="00FF2B72" w:rsidP="00590C08">
            <w:pPr>
              <w:tabs>
                <w:tab w:val="left" w:pos="317"/>
              </w:tabs>
              <w:ind w:left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4. Результативность деятельности организации.</w:t>
            </w:r>
          </w:p>
        </w:tc>
      </w:tr>
      <w:tr w:rsidR="00FF2B72" w:rsidRPr="00FE0FB4" w:rsidTr="00590C08">
        <w:tc>
          <w:tcPr>
            <w:tcW w:w="534" w:type="dxa"/>
          </w:tcPr>
          <w:p w:rsidR="00FF2B72" w:rsidRPr="00FE0FB4" w:rsidRDefault="00FF2B72" w:rsidP="00590C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0F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693" w:type="dxa"/>
          </w:tcPr>
          <w:p w:rsidR="00FF2B72" w:rsidRPr="00FE0FB4" w:rsidRDefault="00FF2B72" w:rsidP="004234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0F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Мероприятия, направленные на повышение уровня подготовки </w:t>
            </w:r>
            <w:r w:rsidR="004234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воспитанников</w:t>
            </w:r>
            <w:r w:rsidRPr="00FE0F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FF2B72" w:rsidRDefault="00FF2B72" w:rsidP="00590C0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Качество оказываемой муниципальной услуги.</w:t>
            </w:r>
          </w:p>
        </w:tc>
        <w:tc>
          <w:tcPr>
            <w:tcW w:w="1418" w:type="dxa"/>
          </w:tcPr>
          <w:p w:rsidR="00FF2B72" w:rsidRDefault="00FF2B72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5" w:type="dxa"/>
          </w:tcPr>
          <w:p w:rsidR="00FF2B72" w:rsidRDefault="004234CD" w:rsidP="0059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402" w:type="dxa"/>
            <w:gridSpan w:val="2"/>
            <w:vAlign w:val="center"/>
          </w:tcPr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Разработка и реализация мер, направленных на повышение качества образования воспитанников и результатов работы:</w:t>
            </w:r>
          </w:p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  <w:shd w:val="clear" w:color="auto" w:fill="FFFFFF"/>
              </w:rPr>
              <w:t>- создание образовательных проектов, направленных на решение вопросов образования и охраны здоровья детей</w:t>
            </w:r>
            <w:r w:rsidR="009C652D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- обеспечение совершенствования методического сопровождения; </w:t>
            </w:r>
          </w:p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-организация курсовой подготовки педагогов;</w:t>
            </w:r>
          </w:p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ED3AC2">
              <w:rPr>
                <w:color w:val="000000"/>
                <w:sz w:val="20"/>
                <w:szCs w:val="20"/>
              </w:rPr>
              <w:t> -организация работы с родителями (законными представителями).</w:t>
            </w:r>
          </w:p>
        </w:tc>
        <w:tc>
          <w:tcPr>
            <w:tcW w:w="3544" w:type="dxa"/>
            <w:vAlign w:val="center"/>
          </w:tcPr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Использование в работе значимого опыта, новых образовательных технологий.</w:t>
            </w:r>
          </w:p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 Совершенствование профессионального мастерства.</w:t>
            </w:r>
          </w:p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3AC2">
              <w:rPr>
                <w:color w:val="000000"/>
                <w:sz w:val="20"/>
                <w:szCs w:val="20"/>
              </w:rPr>
              <w:t> Повышение компетентности родителей в вопросах воспитания и обучения детей,</w:t>
            </w:r>
          </w:p>
          <w:p w:rsidR="00FF2B72" w:rsidRPr="00ED3AC2" w:rsidRDefault="00FF2B72" w:rsidP="00590C0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D3AC2">
              <w:rPr>
                <w:rStyle w:val="c126"/>
                <w:color w:val="000000"/>
                <w:sz w:val="20"/>
                <w:szCs w:val="20"/>
                <w:shd w:val="clear" w:color="auto" w:fill="FFFFFF"/>
              </w:rPr>
              <w:t>формирование навыков создания социальных ситуаций развития детей в разных организации детской деятельности</w:t>
            </w:r>
            <w:proofErr w:type="gramEnd"/>
          </w:p>
        </w:tc>
      </w:tr>
    </w:tbl>
    <w:p w:rsidR="00FF33F5" w:rsidRDefault="00FF33F5" w:rsidP="00FF33F5">
      <w:pPr>
        <w:rPr>
          <w:rFonts w:ascii="Times New Roman" w:hAnsi="Times New Roman" w:cs="Times New Roman"/>
        </w:rPr>
      </w:pPr>
    </w:p>
    <w:p w:rsidR="004B3C68" w:rsidRDefault="004B3C68">
      <w:bookmarkStart w:id="0" w:name="_GoBack"/>
      <w:bookmarkEnd w:id="0"/>
    </w:p>
    <w:sectPr w:rsidR="004B3C68" w:rsidSect="00EA7B56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3F5"/>
    <w:rsid w:val="001E5AF2"/>
    <w:rsid w:val="002C042B"/>
    <w:rsid w:val="00375747"/>
    <w:rsid w:val="004234CD"/>
    <w:rsid w:val="004B3C68"/>
    <w:rsid w:val="009159BE"/>
    <w:rsid w:val="009C652D"/>
    <w:rsid w:val="00FF2B72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FF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33F5"/>
  </w:style>
  <w:style w:type="character" w:customStyle="1" w:styleId="c126">
    <w:name w:val="c126"/>
    <w:basedOn w:val="a0"/>
    <w:rsid w:val="00FF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2017-02-13T04:31:00Z</dcterms:created>
  <dcterms:modified xsi:type="dcterms:W3CDTF">2017-02-13T05:31:00Z</dcterms:modified>
</cp:coreProperties>
</file>