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B18" w:rsidRDefault="002B6D86">
      <w:r w:rsidRPr="002B6D86">
        <w:rPr>
          <w:noProof/>
        </w:rPr>
        <w:drawing>
          <wp:inline distT="0" distB="0" distL="0" distR="0" wp14:anchorId="6B4AD92D" wp14:editId="317A811E">
            <wp:extent cx="6550025" cy="9170376"/>
            <wp:effectExtent l="0" t="0" r="3175" b="0"/>
            <wp:docPr id="1" name="Рисунок 1" descr="C:\Users\Дом\Desktop\Сайт 2017 2018\Отсканировано 21.09.2017 12-22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айт 2017 2018\Отсканировано 21.09.2017 12-22 (3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/>
                    <a:stretch/>
                  </pic:blipFill>
                  <pic:spPr bwMode="auto">
                    <a:xfrm>
                      <a:off x="0" y="0"/>
                      <a:ext cx="6555429" cy="917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lastRenderedPageBreak/>
        <w:t>- осуществление общественной экспертной оценки методик ведения образовательного процесса и образовательных технологий, применяемых в Учреждении;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 xml:space="preserve">- рассмотрение предложений и рекомендации заведующим Учреждением по совершенствованию и развитию образовательного процесса; 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 </w:t>
      </w:r>
      <w:proofErr w:type="gramStart"/>
      <w:r w:rsidRPr="00723D6F">
        <w:rPr>
          <w:color w:val="000000"/>
          <w:sz w:val="24"/>
          <w:szCs w:val="24"/>
        </w:rPr>
        <w:t>определение  пути</w:t>
      </w:r>
      <w:proofErr w:type="gramEnd"/>
      <w:r w:rsidRPr="00723D6F">
        <w:rPr>
          <w:color w:val="000000"/>
          <w:sz w:val="24"/>
          <w:szCs w:val="24"/>
        </w:rPr>
        <w:t xml:space="preserve"> взаимодействия Учреждения с иными учреждениями и организациями в интересах обеспечения качества образования;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 xml:space="preserve">- </w:t>
      </w:r>
      <w:proofErr w:type="gramStart"/>
      <w:r w:rsidRPr="00723D6F">
        <w:rPr>
          <w:color w:val="000000"/>
          <w:sz w:val="24"/>
          <w:szCs w:val="24"/>
        </w:rPr>
        <w:t>принятие  и</w:t>
      </w:r>
      <w:proofErr w:type="gramEnd"/>
      <w:r w:rsidRPr="00723D6F">
        <w:rPr>
          <w:color w:val="000000"/>
          <w:sz w:val="24"/>
          <w:szCs w:val="24"/>
        </w:rPr>
        <w:t xml:space="preserve"> рекомендация на утверждение заведующим Учреждением положения о порядке и условиях распределения стимулирующей части фонда оплаты труда работников Учреждения;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 внесение на рассмотрение Общего собрания коллектива Учреждения предложения по внесению изменений и (или) дополнений в Устав Учреждения по всем вопросам его деятельности;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 обеспечение гарантии автономности деятельности Учреждения и управления им на принципах единоначалия и самоуправления;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 представление в государственных и муниципальных органах, осуществляющих управление в сфере образования, в производственных, коммерческих, общественных и иных организациях интересы Учреждения, а также интересы воспитанников обеспечивая социальную правовую защиту воспитанников.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 определение направлений развития ДОУ, особенностей его основной образовательной (воспитательной) программы и программ дополнительного образования;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       повышение эффективности финансово-хозяйственной деятельности ДОУ. Содействие рациональному использованию средств, выделяемых ДОУ из бюджета, полученных от предпринимательской и иной приносящей доход деятельности, в форме пожертвований физических и юридических лиц, из иных источников;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 участие в распределении стимулирующего коэффициента;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 содействие созданию в ДОУ оптимальных условий и форм организации образовательного процесса;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 контроль соблюдения здоровых и безопасных условий обучения и воспитания в ДОУ.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</w:p>
    <w:p w:rsidR="00B14B18" w:rsidRPr="00723D6F" w:rsidRDefault="00B14B18" w:rsidP="00B14B18">
      <w:pPr>
        <w:pStyle w:val="a3"/>
        <w:spacing w:before="0" w:after="0"/>
        <w:jc w:val="both"/>
        <w:rPr>
          <w:b/>
          <w:color w:val="000000"/>
          <w:sz w:val="24"/>
          <w:szCs w:val="24"/>
        </w:rPr>
      </w:pPr>
      <w:r w:rsidRPr="00723D6F">
        <w:rPr>
          <w:b/>
          <w:color w:val="000000"/>
          <w:sz w:val="24"/>
          <w:szCs w:val="24"/>
        </w:rPr>
        <w:t>2. Компетенция Совета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2.1. Для выполнения своих задач в компетенцию Совета входит: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 консолидация предложений и запросов работников Учреждения и родителей (законных представителей) в разработке и реализации образовательных программ в Учреждении;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определение основных направлений развития Учреждения;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 xml:space="preserve">контроль соблюдения нормативно закрепленных требований к условиям образовательного процесса в Учреждении; 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 рассмотрение вопросов повышения эффективности финансово-экономической деятельности Учреждения;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контроль целевого расходования финансовых средств Учреждения;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 распределение стимулирующей части фонда оплаты труда работников Учреждения;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 содействие деятельности заведующего Учреждением по созданию в Учреждении оптимальных условий и форм организации образовательного процесса, через активную работу с местными органами самоуправления, осуществляющими управление в сфере образования;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 xml:space="preserve">- развитие сетевого взаимодействия Учреждения с другими образовательными учреждениями и </w:t>
      </w:r>
      <w:proofErr w:type="gramStart"/>
      <w:r w:rsidRPr="00723D6F">
        <w:rPr>
          <w:color w:val="000000"/>
          <w:sz w:val="24"/>
          <w:szCs w:val="24"/>
        </w:rPr>
        <w:t>учреждениями</w:t>
      </w:r>
      <w:proofErr w:type="gramEnd"/>
      <w:r w:rsidRPr="00723D6F">
        <w:rPr>
          <w:color w:val="000000"/>
          <w:sz w:val="24"/>
          <w:szCs w:val="24"/>
        </w:rPr>
        <w:t xml:space="preserve"> и организациями, осуществляющими образовательные функции в других отраслях;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 участие в рассмотрении конфликтных ситуаций между участниками образовательного процесса в случаях, когда это необходимо;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принятие программы развития Учреждения;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принятие программы сохранения и развития здоровья воспитанников;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принятие и рекомендация на утверждение заведующим Учреждением программы предоставления Учреждением дополнительных образовательных услуг;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обеспечение общественного участия в развитии системы управления качеством образования в Учреждении;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осуществление общественной экспертной оценки методик ведения образовательного процесса и образовательных технологий, применяемых в Учреждении;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lastRenderedPageBreak/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 xml:space="preserve">рассмотрение предложений и рекомендации заведующим Учреждением по совершенствованию и развитию образовательного процесса; 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 определение пути взаимодействия Учреждения с иными учреждениями и организациями в интересах обеспечения качества образования;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принятие и рекомендация на утверждение заведующим Учреждением положения о порядке и условиях распределения стимулирующей части фонда оплаты труда работников Учреждения;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внесение на рассмотрение Общего собрания коллектива Учреждения предложения по внесению изменений и (или) дополнений в Устав Учреждения по всем вопросам его деятельности;</w:t>
      </w:r>
    </w:p>
    <w:p w:rsidR="00B14B18" w:rsidRPr="00723D6F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обеспечение гарантии автономности деятельности Учреждения и управления им на принципах единоначалия и самоуправления;</w:t>
      </w:r>
    </w:p>
    <w:p w:rsidR="00B14B18" w:rsidRDefault="00B14B18" w:rsidP="00B14B18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23D6F">
        <w:rPr>
          <w:color w:val="000000"/>
          <w:sz w:val="24"/>
          <w:szCs w:val="24"/>
        </w:rPr>
        <w:t>-</w:t>
      </w:r>
      <w:r w:rsidRPr="00723D6F">
        <w:rPr>
          <w:color w:val="000000"/>
          <w:sz w:val="24"/>
          <w:szCs w:val="24"/>
          <w:lang w:val="en-US"/>
        </w:rPr>
        <w:t> </w:t>
      </w:r>
      <w:r w:rsidRPr="00723D6F">
        <w:rPr>
          <w:color w:val="000000"/>
          <w:sz w:val="24"/>
          <w:szCs w:val="24"/>
        </w:rPr>
        <w:t>представление в государственных и муниципальных органах, осуществляющих управление в сфере образования, в производственных, коммерческих, общественных и иных организациях интересы Учреждения, а также</w:t>
      </w:r>
      <w:r w:rsidRPr="00343FBE">
        <w:rPr>
          <w:color w:val="000000"/>
          <w:sz w:val="24"/>
          <w:szCs w:val="24"/>
        </w:rPr>
        <w:t xml:space="preserve"> интересы воспитанников обеспечивая социальную правовую защиту воспитанников.</w:t>
      </w:r>
    </w:p>
    <w:p w:rsidR="00B14B18" w:rsidRPr="000460BA" w:rsidRDefault="00B14B18" w:rsidP="00B14B18">
      <w:pPr>
        <w:pStyle w:val="a3"/>
        <w:jc w:val="both"/>
        <w:rPr>
          <w:b/>
          <w:color w:val="000000"/>
          <w:sz w:val="24"/>
          <w:szCs w:val="24"/>
        </w:rPr>
      </w:pPr>
      <w:r w:rsidRPr="000460BA">
        <w:rPr>
          <w:b/>
          <w:color w:val="000000"/>
          <w:sz w:val="24"/>
          <w:szCs w:val="24"/>
        </w:rPr>
        <w:t>3. Состав и формирование Совета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3.1.Совет Учреж</w:t>
      </w:r>
      <w:r>
        <w:rPr>
          <w:color w:val="000000"/>
          <w:sz w:val="24"/>
          <w:szCs w:val="24"/>
        </w:rPr>
        <w:t>дения формируется один раз на 3</w:t>
      </w:r>
      <w:r w:rsidRPr="00343FBE">
        <w:rPr>
          <w:color w:val="000000"/>
          <w:sz w:val="24"/>
          <w:szCs w:val="24"/>
        </w:rPr>
        <w:t xml:space="preserve"> года. Сроки формирован</w:t>
      </w:r>
      <w:r>
        <w:rPr>
          <w:color w:val="000000"/>
          <w:sz w:val="24"/>
          <w:szCs w:val="24"/>
        </w:rPr>
        <w:t>ия Совета Учреждения с 1 сентября по 30 сентября</w:t>
      </w:r>
      <w:r w:rsidRPr="00343FBE">
        <w:rPr>
          <w:color w:val="000000"/>
          <w:sz w:val="24"/>
          <w:szCs w:val="24"/>
        </w:rPr>
        <w:t xml:space="preserve">. 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 xml:space="preserve">2. Совет формируется в </w:t>
      </w:r>
      <w:proofErr w:type="gramStart"/>
      <w:r>
        <w:rPr>
          <w:color w:val="000000"/>
          <w:sz w:val="24"/>
          <w:szCs w:val="24"/>
        </w:rPr>
        <w:t xml:space="preserve">составе </w:t>
      </w:r>
      <w:r w:rsidRPr="00343FBE">
        <w:rPr>
          <w:color w:val="000000"/>
          <w:sz w:val="24"/>
          <w:szCs w:val="24"/>
        </w:rPr>
        <w:t xml:space="preserve"> членов</w:t>
      </w:r>
      <w:proofErr w:type="gramEnd"/>
      <w:r w:rsidRPr="00343FBE">
        <w:rPr>
          <w:color w:val="000000"/>
          <w:sz w:val="24"/>
          <w:szCs w:val="24"/>
        </w:rPr>
        <w:t xml:space="preserve"> с использованием процедур выборов и кооптации. В том числе: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- представителей из числа родителей (законных</w:t>
      </w:r>
      <w:r>
        <w:rPr>
          <w:color w:val="000000"/>
          <w:sz w:val="24"/>
          <w:szCs w:val="24"/>
        </w:rPr>
        <w:t xml:space="preserve"> представителей) воспитанников 2 </w:t>
      </w:r>
      <w:r w:rsidRPr="00343FBE">
        <w:rPr>
          <w:color w:val="000000"/>
          <w:sz w:val="24"/>
          <w:szCs w:val="24"/>
        </w:rPr>
        <w:t>чел.;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- представител</w:t>
      </w:r>
      <w:r>
        <w:rPr>
          <w:color w:val="000000"/>
          <w:sz w:val="24"/>
          <w:szCs w:val="24"/>
        </w:rPr>
        <w:t>ей коллектива работников ДОУ – 2</w:t>
      </w:r>
      <w:r w:rsidRPr="00343FBE">
        <w:rPr>
          <w:color w:val="000000"/>
          <w:sz w:val="24"/>
          <w:szCs w:val="24"/>
        </w:rPr>
        <w:t xml:space="preserve"> чел.;</w:t>
      </w:r>
    </w:p>
    <w:p w:rsidR="00B14B18" w:rsidRDefault="00B14B18" w:rsidP="00B14B18">
      <w:pPr>
        <w:pStyle w:val="a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заведующий - 1 чел.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представитель учредителя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3.3. Члены Совета из числа родителей (законных представителей) избираются собранием (конференцией) родителей (законных представителей) воспитанников по принципу «одна семья (полная или неполная) – один голос», независимо от числа детей данной семьи, посещающих ДОУ.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Работники ДОУ, дети которых посещают ДОУ, не могут быть избраны в члены Совета в качестве представителей родителей (законных представителей).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3.4.Члены Совета из числа работников ДОУ избираются собранием коллектива работников, при этом должны быть представлены педагогические работники.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3.5.Члены Совета избираются сроком на три года, за исключением членов Совета из числа родителей (законных представителей), срок полномочий которых ограничивается периодом посещения их детей ДОУ.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Выборы каждой категории членов Совета проводятся в соответствии с «Положением о выборах в Совет ДОУ».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3.6. Заведующий входит в состав Совета по должности.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3.7. Проведение выборов в Совет назначается приказом администрации ДОУ с назначением ответственного за организацию выборов.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Ответственное за выборы лицо организует проведение соответствующих собраний (конференций), контролирует участие в выборах и оформление результатов выборов протоколами.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3.8. Заведующий по представлению ответственного за выборы лица издает приказ, в котором объявляет список избранных членов Совета, назначает дату первого заседания Совета.</w:t>
      </w:r>
    </w:p>
    <w:p w:rsidR="00B14B18" w:rsidRPr="00343FBE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 3.9. На первом заседании Совета в составе выборных членов и Заведующего избирается Исполняющий обязанности председателя Совета из числа членов, представляющих родителей, а также Исполняющий обязанности секретаря Совета Полномочия исполняющих обязанности председателя и секретаря прекращаются после полного формирования Совета и избрания Советом в полном составе Председателя Совета.</w:t>
      </w:r>
    </w:p>
    <w:p w:rsidR="00B14B18" w:rsidRDefault="00B14B18" w:rsidP="00B14B18">
      <w:pPr>
        <w:pStyle w:val="a3"/>
        <w:jc w:val="both"/>
        <w:rPr>
          <w:sz w:val="24"/>
          <w:szCs w:val="24"/>
        </w:rPr>
      </w:pPr>
      <w:r w:rsidRPr="000460BA">
        <w:rPr>
          <w:sz w:val="24"/>
          <w:szCs w:val="24"/>
        </w:rPr>
        <w:t>На первом заседании определяется план действий Совета и администрации ДОУ.</w:t>
      </w:r>
    </w:p>
    <w:p w:rsidR="00B14B18" w:rsidRPr="000460BA" w:rsidRDefault="00B14B18" w:rsidP="00B14B18">
      <w:pPr>
        <w:pStyle w:val="a3"/>
        <w:jc w:val="both"/>
        <w:rPr>
          <w:color w:val="000000"/>
          <w:sz w:val="24"/>
          <w:szCs w:val="24"/>
        </w:rPr>
      </w:pPr>
      <w:r w:rsidRPr="000460BA">
        <w:rPr>
          <w:sz w:val="24"/>
          <w:szCs w:val="24"/>
        </w:rPr>
        <w:t> </w:t>
      </w:r>
    </w:p>
    <w:p w:rsidR="002B6D86" w:rsidRDefault="002B6D86" w:rsidP="00B14B18">
      <w:pPr>
        <w:pStyle w:val="section1"/>
        <w:jc w:val="both"/>
        <w:rPr>
          <w:b/>
          <w:color w:val="000000"/>
          <w:sz w:val="24"/>
          <w:szCs w:val="24"/>
        </w:rPr>
      </w:pPr>
    </w:p>
    <w:p w:rsidR="00B14B18" w:rsidRPr="000460BA" w:rsidRDefault="00B14B18" w:rsidP="00B14B18">
      <w:pPr>
        <w:pStyle w:val="section1"/>
        <w:jc w:val="both"/>
        <w:rPr>
          <w:b/>
          <w:color w:val="000000"/>
          <w:sz w:val="24"/>
          <w:szCs w:val="24"/>
        </w:rPr>
      </w:pPr>
      <w:bookmarkStart w:id="0" w:name="_GoBack"/>
      <w:bookmarkEnd w:id="0"/>
      <w:r w:rsidRPr="000460BA">
        <w:rPr>
          <w:b/>
          <w:color w:val="000000"/>
          <w:sz w:val="24"/>
          <w:szCs w:val="24"/>
        </w:rPr>
        <w:lastRenderedPageBreak/>
        <w:t>4. Председатель Совета, секретарь Совета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4.1. Совет возглавляет Председатель, избираемый открытым голосованием из числа членов Совета простым большинством голосов от числа присутствующих на заседании.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Заведующий и работники ДОУ не могут быть избраны Председателем Совета.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4.2. Председатель Совета организует и планирует его работу, созывает заседания Совета и председательствует на них, организует на заседании ведение протокола, подписывает решения Совета, контролирует их выполнение.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4.3.Для организации работы Совета избирается секретарь Совета. Он может назначаться из числа работников, не являющихся членами Совета. Секретарь Совета может осуществлять свои функции в порядке выполнения трудовых обязанностей. При этом доплата за совмещение должностей выплачивается за счет средств, полученных из внебюджетных источников, а должность секретаря Совета включается в штатное расписание ДОУ.</w:t>
      </w:r>
    </w:p>
    <w:p w:rsidR="00B14B18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Секретарь Совета поддерживает связь с членами Совета и своевременно передает им необходимую информацию, ведет протоколы заседаний Совета, обеспечивает заполнение подписного листа в случае заочного голосования членов Совета, выдает выписки из протоколов и (или) решений, ведет иную документацию Совета.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</w:p>
    <w:p w:rsidR="00B14B18" w:rsidRPr="000460BA" w:rsidRDefault="00B14B18" w:rsidP="00B14B18">
      <w:pPr>
        <w:pStyle w:val="section1"/>
        <w:jc w:val="both"/>
        <w:rPr>
          <w:b/>
          <w:color w:val="000000"/>
          <w:sz w:val="24"/>
          <w:szCs w:val="24"/>
        </w:rPr>
      </w:pPr>
      <w:r w:rsidRPr="000460BA">
        <w:rPr>
          <w:b/>
          <w:color w:val="000000"/>
          <w:sz w:val="24"/>
          <w:szCs w:val="24"/>
        </w:rPr>
        <w:t>5. Организация работы Совета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5.1. Совет Учреждения самостоятельно устанавливает регламент своей деятельности.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5.2. Совет Учреждения собирается на свои заседания по мере необходимости, но не реже четырех раз в году. Формы проведения заседаний Совета Учреждения определяются председателем Совета Учреждения в соответствии с вопросами, которые выносятся на его рассмотрение.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5.3. Первое заседание Совета Учреждения после его формирования назначается заведующим Учреждением не позднее чем через месяц после его формирования.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5.4. Совет Учреждения избирает председателя из числа своих членов. Председатель не может быть избран из числа административных работников Учреждения. Председателем Совета Учреждения не может быть представитель учредителя.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5.5. Секретарь Совета Учреждения избирается из его членов и ведет всю документацию.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5.6. Заседания Совета Учреждения проводятся по инициативе председателя, а в его отсутствие – заместителя председателя, администрации Учреждения или представителя учредителя. Инициировать созыв внеочередного заседания Совета Учреждения может группа его членов числом не менее 1/3 состава.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5.7. Планирование работы Совета Учреждения осуществляется в порядке, определенном регламентом Совета Учреждения. Регламент Совета Учреждения принимается не позднее, чем на втором его заседании.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5.8. Заседание Совета Учреждения правомочно, если на нем присутствует не менее половины от числа его членов. Заседание Совета Учреждения ведет председатель, а в его отсутствие – заместитель председателя.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5.9. Решения Совета Учреждения принимаются открытым голосованием простым большинством голосов от числа присутствующих на заседании членов Совета Учреждения и оформляются протоколом, который подписывается председателем и секретарем. В случае равенства голосов голос председателя является решающим.</w:t>
      </w:r>
    </w:p>
    <w:p w:rsidR="00B14B18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5.10. Права и ответственность Совет Учреждения регламентируются локальным актом - положением о Совете Учреждения.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</w:p>
    <w:p w:rsidR="00B14B18" w:rsidRPr="000460BA" w:rsidRDefault="00B14B18" w:rsidP="00B14B18">
      <w:pPr>
        <w:pStyle w:val="section1"/>
        <w:jc w:val="both"/>
        <w:rPr>
          <w:b/>
          <w:color w:val="000000"/>
          <w:sz w:val="24"/>
          <w:szCs w:val="24"/>
        </w:rPr>
      </w:pPr>
      <w:r w:rsidRPr="000460BA">
        <w:rPr>
          <w:b/>
          <w:color w:val="000000"/>
          <w:sz w:val="24"/>
          <w:szCs w:val="24"/>
        </w:rPr>
        <w:t>6. Комиссии Совета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6.1. Для подготовки вопросов заседания Совета, разработки проектов решений, а также выполнения функций Совета в период между заседаниями Совет создает постоянные и временные комиссии.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lastRenderedPageBreak/>
        <w:t>Совет определяет структуру и количественный состав комиссий, назначает из числа членов Совета их председателя, определяет цели, задачи, функции, персональный состав и регламент работы комиссий.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В комиссию могут входить любые лица с их согласия, если Совет сочтет данные кандидатуры подходящими.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Персональный состав комиссий утверждается Председателем Совета по представлению председателя комиссии.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6.2. Постоянные комиссии создаются по основным направлениям деятельности Совета.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Временные комиссии создаются для подготовки отдельных вопросов деятельности ДОУ, входящих в компетенцию Совета.</w:t>
      </w:r>
    </w:p>
    <w:p w:rsidR="00B14B18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6.3. Комиссии принимают предложения по вопросам их деятельности, которые имеют рекомендательный характер и могут быть утверждены Советом в качестве обязательных решений в случае, если эти вопросы относятся к компетенции Совета.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</w:p>
    <w:p w:rsidR="00B14B18" w:rsidRPr="000460BA" w:rsidRDefault="00B14B18" w:rsidP="00B14B18">
      <w:pPr>
        <w:pStyle w:val="section1"/>
        <w:jc w:val="both"/>
        <w:rPr>
          <w:b/>
          <w:color w:val="000000"/>
          <w:sz w:val="24"/>
          <w:szCs w:val="24"/>
        </w:rPr>
      </w:pPr>
      <w:r w:rsidRPr="000460BA">
        <w:rPr>
          <w:b/>
          <w:color w:val="000000"/>
          <w:sz w:val="24"/>
          <w:szCs w:val="24"/>
        </w:rPr>
        <w:t>7. Права, обязанности и ответственность членов Совета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7.1.Члены Совета имеют право на возмещение расходов, непосредственно связанных с их деятельностью в Совете.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7.2.Члены Совета имеют право: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участвовать в обсуждении и принятии решений Совета, выражать в письменной форме свое особое мнение, которое подлежит приобщению к протоколу заседания Совета;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инициировать проведение заседания Совета по любому вопросу, относящемуся к компетенции Совета;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343FBE">
        <w:rPr>
          <w:color w:val="000000"/>
          <w:sz w:val="24"/>
          <w:szCs w:val="24"/>
        </w:rPr>
        <w:t>требовать от администрации и работников ДОУ предоставления всей необходимой для работы Совета информации по вопросам, относящимся к компетенции Совета; присутствовать с правом совещательного голоса на заседаниях Педагогического совета ДОУ, Родительского комитета ДОУ;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представлять ДОУ по вопросам компетенции Совета по доверенности, выдаваемой Председателем Совета на основании решений Совета;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досрочно выйти из состава Совета по письменному уведомлению Председателя.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7.3.Член Совета обязан принимать участие в работе Совета, действовать при этом исходя из принципов добросовестности и здравомыслия.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7.4.Член Совета может быть одновременно членом Совета других общеобразовательных учреждений.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7.5.Член Совета может быть выведен из его состава по решению Совета в случае пропуска более двух заседаний Совета подряд без уважительных причин.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Члены Совета из числа родителей (законных представителей) не обязаны выходить из состава Совета в периоды, когда их ребенок по каким-либо причинам временно не посещает ДОУ, однако вправе сделать это.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t>7.6. Член Совета выводится из его состава по решению Совета также в следующих случаях: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по его желанию, выраженному в письменной форме;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при отзыве представителя учредителя;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увольнении с работы Заведующего или работника ДОУ, избранного членом Совета, если они не могут быть кооптированы в состав Совета после увольнения;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совершении аморального проступка, несовместимого с выполнением воспитательных функций, а также действий, связанных с физическим и (или) психическим насилием над личностью воспитанника;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совершении иного правонарушения, несовместимого с членством в Совете;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343FBE">
        <w:rPr>
          <w:color w:val="000000"/>
          <w:sz w:val="24"/>
          <w:szCs w:val="24"/>
        </w:rPr>
        <w:t xml:space="preserve"> выявлении таких обстоятельств, как лишение родительских прав, судебный запрет на занятие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умышленного тяжкого или особо тяжкого уголовного преступления.</w:t>
      </w:r>
    </w:p>
    <w:p w:rsidR="00B14B18" w:rsidRPr="00343FBE" w:rsidRDefault="00B14B18" w:rsidP="00B14B18">
      <w:pPr>
        <w:pStyle w:val="section1"/>
        <w:jc w:val="both"/>
        <w:rPr>
          <w:color w:val="000000"/>
          <w:sz w:val="24"/>
          <w:szCs w:val="24"/>
        </w:rPr>
      </w:pPr>
      <w:r w:rsidRPr="00343FBE">
        <w:rPr>
          <w:color w:val="000000"/>
          <w:sz w:val="24"/>
          <w:szCs w:val="24"/>
        </w:rPr>
        <w:lastRenderedPageBreak/>
        <w:t>7.7. В случае досрочного выбытия или вывода члена Совета из его состава Совет совместно с администрацией ДОУ принимает меры к замещению вакансии в порядке, предусмотренном соответственно для его избрания или кооптации. Довыборы и (или) кооптация новых членов осуществляются в сроки, определяемые Советом, с соблюдением установленного порядка и процедур.</w:t>
      </w:r>
    </w:p>
    <w:p w:rsidR="00B14B18" w:rsidRPr="00343FBE" w:rsidRDefault="00B14B18" w:rsidP="00B14B18">
      <w:pPr>
        <w:jc w:val="both"/>
      </w:pPr>
    </w:p>
    <w:p w:rsidR="00B14B18" w:rsidRDefault="00B14B18" w:rsidP="00B14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B18" w:rsidRDefault="00B14B18" w:rsidP="00B14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B18" w:rsidRPr="00141AD2" w:rsidRDefault="00B14B18" w:rsidP="00B14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B18" w:rsidRDefault="00B14B18"/>
    <w:sectPr w:rsidR="00B14B18" w:rsidSect="002B6D86">
      <w:pgSz w:w="11906" w:h="16838"/>
      <w:pgMar w:top="79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7E"/>
    <w:rsid w:val="00045A06"/>
    <w:rsid w:val="002B6D86"/>
    <w:rsid w:val="004E6FC0"/>
    <w:rsid w:val="005E237E"/>
    <w:rsid w:val="00B1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0C1F2-9E71-44AD-B8F0-52738DFC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B1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14B1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ection1">
    <w:name w:val="section1"/>
    <w:basedOn w:val="a"/>
    <w:rsid w:val="00B14B1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2040</Words>
  <Characters>11632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2017-09-11T03:52:00Z</dcterms:created>
  <dcterms:modified xsi:type="dcterms:W3CDTF">2017-09-21T02:35:00Z</dcterms:modified>
</cp:coreProperties>
</file>