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  <w:r w:rsidRPr="002140AF">
        <w:rPr>
          <w:b/>
          <w:color w:val="111111"/>
          <w:sz w:val="40"/>
          <w:szCs w:val="40"/>
        </w:rPr>
        <w:t xml:space="preserve">«Что </w:t>
      </w:r>
      <w:r w:rsidRPr="002140AF">
        <w:rPr>
          <w:rStyle w:val="a4"/>
          <w:color w:val="111111"/>
          <w:sz w:val="40"/>
          <w:szCs w:val="40"/>
          <w:bdr w:val="none" w:sz="0" w:space="0" w:color="auto" w:frame="1"/>
        </w:rPr>
        <w:t xml:space="preserve">читать дошкольникам 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2140AF">
        <w:rPr>
          <w:rStyle w:val="a4"/>
          <w:color w:val="111111"/>
          <w:sz w:val="40"/>
          <w:szCs w:val="40"/>
          <w:bdr w:val="none" w:sz="0" w:space="0" w:color="auto" w:frame="1"/>
        </w:rPr>
        <w:t>о Великой Отечественной войне</w:t>
      </w:r>
      <w:r w:rsidRPr="002140AF">
        <w:rPr>
          <w:color w:val="111111"/>
          <w:sz w:val="40"/>
          <w:szCs w:val="40"/>
        </w:rPr>
        <w:t>»</w:t>
      </w:r>
    </w:p>
    <w:p w:rsid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 для детей дошкольного</w:t>
      </w:r>
      <w:r w:rsidRPr="002140AF">
        <w:rPr>
          <w:color w:val="111111"/>
          <w:sz w:val="28"/>
          <w:szCs w:val="28"/>
        </w:rPr>
        <w:t> возраста можно посоветовать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прочитать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педагогам и родителям</w:t>
      </w:r>
      <w:r w:rsidRPr="002140AF">
        <w:rPr>
          <w:b/>
          <w:color w:val="111111"/>
          <w:sz w:val="28"/>
          <w:szCs w:val="28"/>
        </w:rPr>
        <w:t>?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Разумеется, самыми интересными для них будут те произведения, герои которых их сверстники. Что пережили их ровесники? Как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вели</w:t>
      </w:r>
      <w:r w:rsidRPr="002140AF">
        <w:rPr>
          <w:color w:val="111111"/>
          <w:sz w:val="28"/>
          <w:szCs w:val="28"/>
        </w:rPr>
        <w:t> себя в сложнейших ситуациях?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Детскую литературу о ВОВ можно разделить на две большие части</w:t>
      </w:r>
      <w:r w:rsidRPr="002140AF">
        <w:rPr>
          <w:color w:val="111111"/>
          <w:sz w:val="28"/>
          <w:szCs w:val="28"/>
        </w:rPr>
        <w:t>: стихи и проза. Рассказы о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Великой Отечественной Войне для детей дошкольного</w:t>
      </w:r>
      <w:r w:rsidRPr="002140AF">
        <w:rPr>
          <w:color w:val="111111"/>
          <w:sz w:val="28"/>
          <w:szCs w:val="28"/>
        </w:rPr>
        <w:t xml:space="preserve"> возраста рассказывают о детях и подростках, участвовавших в борьбе с захватчиками, знакомят современных детей с подвигами их бабушек и дедушек. Эти произведения наполнены информационной составляющей, требующей огромной предварительной </w:t>
      </w:r>
      <w:proofErr w:type="gramStart"/>
      <w:r w:rsidRPr="002140AF">
        <w:rPr>
          <w:color w:val="111111"/>
          <w:sz w:val="28"/>
          <w:szCs w:val="28"/>
        </w:rPr>
        <w:t>работы</w:t>
      </w:r>
      <w:proofErr w:type="gramEnd"/>
      <w:r w:rsidRPr="002140AF">
        <w:rPr>
          <w:color w:val="111111"/>
          <w:sz w:val="28"/>
          <w:szCs w:val="28"/>
        </w:rPr>
        <w:t xml:space="preserve"> как детей, так и самих педагогов.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2140AF">
        <w:rPr>
          <w:color w:val="111111"/>
          <w:sz w:val="28"/>
          <w:szCs w:val="28"/>
        </w:rPr>
        <w:t> сопереживают персонажам А. Гайдара, Л. Кассиля, А. Митяева, волнуются; впервые осознают жестокость и беспощадность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 к простым людям</w:t>
      </w:r>
      <w:r w:rsidRPr="002140AF">
        <w:rPr>
          <w:color w:val="111111"/>
          <w:sz w:val="28"/>
          <w:szCs w:val="28"/>
        </w:rPr>
        <w:t xml:space="preserve">, ужасаются </w:t>
      </w:r>
      <w:proofErr w:type="spellStart"/>
      <w:r w:rsidRPr="002140AF">
        <w:rPr>
          <w:color w:val="111111"/>
          <w:sz w:val="28"/>
          <w:szCs w:val="28"/>
        </w:rPr>
        <w:t>звертвам</w:t>
      </w:r>
      <w:proofErr w:type="spellEnd"/>
      <w:r w:rsidRPr="002140AF">
        <w:rPr>
          <w:color w:val="111111"/>
          <w:sz w:val="28"/>
          <w:szCs w:val="28"/>
        </w:rPr>
        <w:t xml:space="preserve"> фашизма, нападения на мирных жителей.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Правила чтения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 литературы о войне</w:t>
      </w:r>
      <w:r w:rsidRPr="002140AF">
        <w:rPr>
          <w:color w:val="111111"/>
          <w:sz w:val="28"/>
          <w:szCs w:val="28"/>
        </w:rPr>
        <w:t>: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Обязательно предварительно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прочитайте произведение</w:t>
      </w:r>
      <w:r w:rsidRPr="002140AF">
        <w:rPr>
          <w:b/>
          <w:color w:val="111111"/>
          <w:sz w:val="28"/>
          <w:szCs w:val="28"/>
        </w:rPr>
        <w:t>,</w:t>
      </w:r>
      <w:r w:rsidRPr="002140AF">
        <w:rPr>
          <w:color w:val="111111"/>
          <w:sz w:val="28"/>
          <w:szCs w:val="28"/>
        </w:rPr>
        <w:t xml:space="preserve"> при необходимости перескажите его детям,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зачитав</w:t>
      </w:r>
      <w:r w:rsidRPr="002140AF">
        <w:rPr>
          <w:b/>
          <w:color w:val="111111"/>
          <w:sz w:val="28"/>
          <w:szCs w:val="28"/>
        </w:rPr>
        <w:t> </w:t>
      </w:r>
      <w:r w:rsidRPr="002140AF">
        <w:rPr>
          <w:color w:val="111111"/>
          <w:sz w:val="28"/>
          <w:szCs w:val="28"/>
        </w:rPr>
        <w:t>лишь небольшой кусок художественного произведения.</w:t>
      </w:r>
    </w:p>
    <w:p w:rsidR="002140AF" w:rsidRPr="002140AF" w:rsidRDefault="002140AF" w:rsidP="002140A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Проведите обязательную предварительную работу, раскрыв все необходимые информационные моменты.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Подбирайте художественные произведения по возрасту детей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(дополнительную информацию расскажите своими словами)</w:t>
      </w:r>
      <w:r w:rsidRPr="002140AF">
        <w:rPr>
          <w:color w:val="111111"/>
          <w:sz w:val="28"/>
          <w:szCs w:val="28"/>
        </w:rPr>
        <w:t>.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Обязательно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прочитайте</w:t>
      </w:r>
      <w:r w:rsidRPr="002140AF">
        <w:rPr>
          <w:color w:val="111111"/>
          <w:sz w:val="28"/>
          <w:szCs w:val="28"/>
        </w:rPr>
        <w:t> произведения по несколько раз, особенно, если этого просят дети.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Начинать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читать</w:t>
      </w:r>
      <w:r w:rsidRPr="002140AF">
        <w:rPr>
          <w:color w:val="111111"/>
          <w:sz w:val="28"/>
          <w:szCs w:val="28"/>
        </w:rPr>
        <w:t> книги на военную тематику можно уже младшим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2140AF">
        <w:rPr>
          <w:color w:val="111111"/>
          <w:sz w:val="28"/>
          <w:szCs w:val="28"/>
        </w:rPr>
        <w:t>. Конечно, им трудно будет понять крупные жанровые формы – повести, романы, а вот коротенькие рассказы, написанные специально для детей, вполне доступны даже детям 3-5 лет. Перед тем как познакомить ребенка с произведениями о </w:t>
      </w:r>
      <w:proofErr w:type="spellStart"/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войне</w:t>
      </w:r>
      <w:proofErr w:type="gramStart"/>
      <w:r w:rsidRPr="002140AF">
        <w:rPr>
          <w:b/>
          <w:color w:val="111111"/>
          <w:sz w:val="28"/>
          <w:szCs w:val="28"/>
        </w:rPr>
        <w:t>,</w:t>
      </w:r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еобходимо</w:t>
      </w:r>
      <w:proofErr w:type="spellEnd"/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подготовить его к восприятию темы</w:t>
      </w:r>
      <w:r w:rsidRPr="002140AF">
        <w:rPr>
          <w:color w:val="111111"/>
          <w:sz w:val="28"/>
          <w:szCs w:val="28"/>
        </w:rPr>
        <w:t>: дать небольшие сведения из истории, акцентируя внимание не на датах, цифрах (их ребята в этом возрасте еще не воспринимают, а на моральном аспекте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2140AF">
        <w:rPr>
          <w:b/>
          <w:color w:val="111111"/>
          <w:sz w:val="28"/>
          <w:szCs w:val="28"/>
        </w:rPr>
        <w:t>.</w:t>
      </w:r>
      <w:r w:rsidRPr="002140AF">
        <w:rPr>
          <w:color w:val="111111"/>
          <w:sz w:val="28"/>
          <w:szCs w:val="28"/>
        </w:rPr>
        <w:t xml:space="preserve"> Рассказать маленьким </w:t>
      </w:r>
      <w:r w:rsidRPr="002140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читателям о том</w:t>
      </w:r>
      <w:r w:rsidRPr="002140AF">
        <w:rPr>
          <w:color w:val="111111"/>
          <w:sz w:val="28"/>
          <w:szCs w:val="28"/>
        </w:rPr>
        <w:t>, как мужественно защищали родину солдаты, как погибали 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140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война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40A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можно предлагать ему рассказы об этом тяжелейшем времени в истории страны</w:t>
      </w:r>
      <w:r w:rsidRPr="002140AF">
        <w:rPr>
          <w:color w:val="111111"/>
          <w:sz w:val="28"/>
          <w:szCs w:val="28"/>
        </w:rPr>
        <w:t>: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Младшая группа</w:t>
      </w:r>
      <w:r w:rsidRPr="002140AF">
        <w:rPr>
          <w:color w:val="111111"/>
          <w:sz w:val="28"/>
          <w:szCs w:val="28"/>
        </w:rPr>
        <w:t>: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Орлов Владимир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«Брат мой в Армию идет»</w:t>
      </w:r>
      <w:r w:rsidRPr="002140AF">
        <w:rPr>
          <w:color w:val="111111"/>
          <w:sz w:val="28"/>
          <w:szCs w:val="28"/>
        </w:rPr>
        <w:t>.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громком барабане»</w:t>
      </w:r>
      <w:r>
        <w:rPr>
          <w:color w:val="111111"/>
          <w:sz w:val="28"/>
          <w:szCs w:val="28"/>
        </w:rPr>
        <w:t>.</w:t>
      </w:r>
    </w:p>
    <w:p w:rsidR="002140AF" w:rsidRPr="002140AF" w:rsidRDefault="002140AF" w:rsidP="002140A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Заучивание стихов об армии, мужестве, дружбе.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Средняя группа</w:t>
      </w:r>
      <w:r w:rsidRPr="002140AF">
        <w:rPr>
          <w:color w:val="111111"/>
          <w:sz w:val="28"/>
          <w:szCs w:val="28"/>
        </w:rPr>
        <w:t>: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lastRenderedPageBreak/>
        <w:t>Георгиевская С.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«Галина мама»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Митяев Анатолий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«Почему Армия родная»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«Таежный подарок»</w:t>
      </w:r>
      <w:r w:rsidRPr="002140AF">
        <w:rPr>
          <w:color w:val="111111"/>
          <w:sz w:val="28"/>
          <w:szCs w:val="28"/>
        </w:rPr>
        <w:t>.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Чтение стихотворений</w:t>
      </w:r>
      <w:r w:rsidRPr="002140AF">
        <w:rPr>
          <w:color w:val="111111"/>
          <w:sz w:val="28"/>
          <w:szCs w:val="28"/>
        </w:rPr>
        <w:t>: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«Мат</w:t>
      </w:r>
      <w:proofErr w:type="gramStart"/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ь-</w:t>
      </w:r>
      <w:proofErr w:type="gramEnd"/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Земля»</w:t>
      </w:r>
      <w:r w:rsidRPr="002140AF">
        <w:rPr>
          <w:color w:val="111111"/>
          <w:sz w:val="28"/>
          <w:szCs w:val="28"/>
        </w:rPr>
        <w:t xml:space="preserve"> Я </w:t>
      </w:r>
      <w:proofErr w:type="spellStart"/>
      <w:r w:rsidRPr="002140AF">
        <w:rPr>
          <w:color w:val="111111"/>
          <w:sz w:val="28"/>
          <w:szCs w:val="28"/>
        </w:rPr>
        <w:t>Абидов</w:t>
      </w:r>
      <w:proofErr w:type="spellEnd"/>
      <w:r w:rsidRPr="002140AF">
        <w:rPr>
          <w:color w:val="111111"/>
          <w:sz w:val="28"/>
          <w:szCs w:val="28"/>
        </w:rPr>
        <w:t>,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«Навек запомни»</w:t>
      </w:r>
      <w:r w:rsidRPr="002140AF">
        <w:rPr>
          <w:color w:val="111111"/>
          <w:sz w:val="28"/>
          <w:szCs w:val="28"/>
        </w:rPr>
        <w:t> М. Исаковский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Чтение стихотворений</w:t>
      </w:r>
      <w:r w:rsidRPr="002140AF">
        <w:rPr>
          <w:color w:val="111111"/>
          <w:sz w:val="28"/>
          <w:szCs w:val="28"/>
        </w:rPr>
        <w:t>: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«Братские могилы»</w:t>
      </w:r>
      <w:r w:rsidRPr="002140AF">
        <w:rPr>
          <w:color w:val="111111"/>
          <w:sz w:val="28"/>
          <w:szCs w:val="28"/>
        </w:rPr>
        <w:t> В. Высоцкий,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«Советский воин»</w:t>
      </w:r>
      <w:r w:rsidRPr="002140AF">
        <w:rPr>
          <w:color w:val="111111"/>
          <w:sz w:val="28"/>
          <w:szCs w:val="28"/>
        </w:rPr>
        <w:t>,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Чтение рассказа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«Отцовское поле»</w:t>
      </w:r>
      <w:r w:rsidRPr="002140AF">
        <w:rPr>
          <w:color w:val="111111"/>
          <w:sz w:val="28"/>
          <w:szCs w:val="28"/>
        </w:rPr>
        <w:t xml:space="preserve"> В. </w:t>
      </w:r>
      <w:proofErr w:type="spellStart"/>
      <w:r w:rsidRPr="002140AF">
        <w:rPr>
          <w:color w:val="111111"/>
          <w:sz w:val="28"/>
          <w:szCs w:val="28"/>
        </w:rPr>
        <w:t>Крупин</w:t>
      </w:r>
      <w:proofErr w:type="spellEnd"/>
      <w:r w:rsidRPr="002140AF">
        <w:rPr>
          <w:color w:val="111111"/>
          <w:sz w:val="28"/>
          <w:szCs w:val="28"/>
        </w:rPr>
        <w:t>,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Чтение стихотворений</w:t>
      </w:r>
      <w:r w:rsidRPr="002140AF">
        <w:rPr>
          <w:color w:val="111111"/>
          <w:sz w:val="28"/>
          <w:szCs w:val="28"/>
        </w:rPr>
        <w:t>: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«Победой кончилась </w:t>
      </w:r>
      <w:r w:rsidRPr="002140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война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40AF">
        <w:rPr>
          <w:color w:val="111111"/>
          <w:sz w:val="28"/>
          <w:szCs w:val="28"/>
        </w:rPr>
        <w:t> Т. Трутнева,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Л. Кассиль "Твои защитники". Митяева А.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«Дедушкин орден»</w:t>
      </w:r>
    </w:p>
    <w:p w:rsid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140AF">
        <w:rPr>
          <w:color w:val="111111"/>
          <w:sz w:val="28"/>
          <w:szCs w:val="28"/>
        </w:rPr>
        <w:t>Когда дети становятся старше (5-7 лет, взрослые постоянно напоминают им о том, что они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«уже не маленькие»</w:t>
      </w:r>
      <w:r w:rsidRPr="002140AF">
        <w:rPr>
          <w:color w:val="111111"/>
          <w:sz w:val="28"/>
          <w:szCs w:val="28"/>
        </w:rPr>
        <w:t>.</w:t>
      </w:r>
      <w:proofErr w:type="gramEnd"/>
      <w:r w:rsidRPr="002140AF">
        <w:rPr>
          <w:color w:val="111111"/>
          <w:sz w:val="28"/>
          <w:szCs w:val="28"/>
        </w:rPr>
        <w:t> </w:t>
      </w:r>
      <w:r w:rsidRPr="002140AF">
        <w:rPr>
          <w:rStyle w:val="a4"/>
          <w:color w:val="111111"/>
          <w:sz w:val="28"/>
          <w:szCs w:val="28"/>
          <w:bdr w:val="none" w:sz="0" w:space="0" w:color="auto" w:frame="1"/>
        </w:rPr>
        <w:t>Война</w:t>
      </w:r>
      <w:r w:rsidRPr="002140AF">
        <w:rPr>
          <w:color w:val="111111"/>
          <w:sz w:val="28"/>
          <w:szCs w:val="28"/>
        </w:rPr>
        <w:t> не давала детям времени на взросление – они сразу становились взрослыми! Девчонки и мальчишки, оставшиеся сиротами, вынуждены были выживать в сложнейших условиях военного времени. Произведения, повествующие о судьбах детей, потерявших всех близких, не оставляют равнодушными никого из </w:t>
      </w:r>
      <w:r w:rsidRPr="002140AF">
        <w:rPr>
          <w:rStyle w:val="a4"/>
          <w:color w:val="111111"/>
          <w:sz w:val="28"/>
          <w:szCs w:val="28"/>
          <w:bdr w:val="none" w:sz="0" w:space="0" w:color="auto" w:frame="1"/>
        </w:rPr>
        <w:t>читателей</w:t>
      </w:r>
      <w:r w:rsidRPr="002140AF">
        <w:rPr>
          <w:color w:val="111111"/>
          <w:sz w:val="28"/>
          <w:szCs w:val="28"/>
        </w:rPr>
        <w:t>: их невозможно </w:t>
      </w:r>
      <w:r w:rsidRPr="002140AF">
        <w:rPr>
          <w:rStyle w:val="a4"/>
          <w:color w:val="111111"/>
          <w:sz w:val="28"/>
          <w:szCs w:val="28"/>
          <w:bdr w:val="none" w:sz="0" w:space="0" w:color="auto" w:frame="1"/>
        </w:rPr>
        <w:t>читать без слез</w:t>
      </w:r>
      <w:r w:rsidRPr="002140AF">
        <w:rPr>
          <w:color w:val="111111"/>
          <w:sz w:val="28"/>
          <w:szCs w:val="28"/>
        </w:rPr>
        <w:t>. Эти книги о </w:t>
      </w:r>
      <w:r w:rsidRPr="002140AF">
        <w:rPr>
          <w:rStyle w:val="a4"/>
          <w:color w:val="111111"/>
          <w:sz w:val="28"/>
          <w:szCs w:val="28"/>
          <w:bdr w:val="none" w:sz="0" w:space="0" w:color="auto" w:frame="1"/>
        </w:rPr>
        <w:t>войне</w:t>
      </w:r>
      <w:r w:rsidRPr="002140AF">
        <w:rPr>
          <w:color w:val="111111"/>
          <w:sz w:val="28"/>
          <w:szCs w:val="28"/>
        </w:rPr>
        <w:t xml:space="preserve"> для детей помогут подрастающему поколению научиться по-настоящему любить свою семью, ценить </w:t>
      </w:r>
      <w:proofErr w:type="gramStart"/>
      <w:r w:rsidRPr="002140AF">
        <w:rPr>
          <w:color w:val="111111"/>
          <w:sz w:val="28"/>
          <w:szCs w:val="28"/>
        </w:rPr>
        <w:t>все то</w:t>
      </w:r>
      <w:proofErr w:type="gramEnd"/>
      <w:r w:rsidRPr="002140AF">
        <w:rPr>
          <w:color w:val="111111"/>
          <w:sz w:val="28"/>
          <w:szCs w:val="28"/>
        </w:rPr>
        <w:t xml:space="preserve"> хорошее, что есть в их жизни. </w:t>
      </w:r>
      <w:proofErr w:type="gramStart"/>
      <w:r w:rsidRPr="002140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Дошкольникам старшего </w:t>
      </w:r>
      <w:proofErr w:type="spellStart"/>
      <w:r w:rsidRPr="002140AF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возраста</w:t>
      </w:r>
      <w:proofErr w:type="spellEnd"/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можно предложить следующие литературные произведения</w:t>
      </w:r>
      <w:r w:rsidRPr="002140AF">
        <w:rPr>
          <w:color w:val="111111"/>
          <w:sz w:val="28"/>
          <w:szCs w:val="28"/>
        </w:rPr>
        <w:t>:</w:t>
      </w:r>
      <w:proofErr w:type="gramEnd"/>
    </w:p>
    <w:p w:rsid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Старшая группа</w:t>
      </w:r>
      <w:r w:rsidRPr="002140AF">
        <w:rPr>
          <w:color w:val="111111"/>
          <w:sz w:val="28"/>
          <w:szCs w:val="28"/>
        </w:rPr>
        <w:t>: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 xml:space="preserve">Ким Селихов, Юрий </w:t>
      </w:r>
      <w:proofErr w:type="spellStart"/>
      <w:r w:rsidRPr="002140AF">
        <w:rPr>
          <w:color w:val="111111"/>
          <w:sz w:val="28"/>
          <w:szCs w:val="28"/>
        </w:rPr>
        <w:t>Дерюгин</w:t>
      </w:r>
      <w:proofErr w:type="spellEnd"/>
      <w:r w:rsidRPr="002140AF">
        <w:rPr>
          <w:color w:val="111111"/>
          <w:sz w:val="28"/>
          <w:szCs w:val="28"/>
        </w:rPr>
        <w:t>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«На красной площади парад»</w:t>
      </w:r>
      <w:r w:rsidRPr="002140AF">
        <w:rPr>
          <w:color w:val="111111"/>
          <w:sz w:val="28"/>
          <w:szCs w:val="28"/>
        </w:rPr>
        <w:t>, 1980 г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Соболев Леонид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«Батальон четверых»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Алексеев Сергей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Орлович-воронович</w:t>
      </w:r>
      <w:proofErr w:type="spellEnd"/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40AF">
        <w:rPr>
          <w:color w:val="111111"/>
          <w:sz w:val="28"/>
          <w:szCs w:val="28"/>
        </w:rPr>
        <w:t>,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«Шинель»</w:t>
      </w:r>
      <w:r w:rsidRPr="002140AF">
        <w:rPr>
          <w:color w:val="111111"/>
          <w:sz w:val="28"/>
          <w:szCs w:val="28"/>
        </w:rPr>
        <w:t> Е. Благинина, 1975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Чтение произведений С. П. Алексеев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«Брестская крепость»</w:t>
      </w:r>
      <w:r w:rsidRPr="002140AF">
        <w:rPr>
          <w:color w:val="111111"/>
          <w:sz w:val="28"/>
          <w:szCs w:val="28"/>
        </w:rPr>
        <w:t>.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 xml:space="preserve">Я. </w:t>
      </w:r>
      <w:proofErr w:type="spellStart"/>
      <w:r w:rsidRPr="002140AF">
        <w:rPr>
          <w:color w:val="111111"/>
          <w:sz w:val="28"/>
          <w:szCs w:val="28"/>
        </w:rPr>
        <w:t>Длуголенский</w:t>
      </w:r>
      <w:proofErr w:type="spellEnd"/>
      <w:r w:rsidRPr="002140AF">
        <w:rPr>
          <w:color w:val="111111"/>
          <w:sz w:val="28"/>
          <w:szCs w:val="28"/>
        </w:rPr>
        <w:t>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«Что могут солдаты»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 xml:space="preserve">О. </w:t>
      </w:r>
      <w:proofErr w:type="spellStart"/>
      <w:r w:rsidRPr="002140AF">
        <w:rPr>
          <w:color w:val="111111"/>
          <w:sz w:val="28"/>
          <w:szCs w:val="28"/>
        </w:rPr>
        <w:t>Высотской</w:t>
      </w:r>
      <w:proofErr w:type="spellEnd"/>
      <w:r w:rsidRPr="002140AF">
        <w:rPr>
          <w:color w:val="111111"/>
          <w:sz w:val="28"/>
          <w:szCs w:val="28"/>
        </w:rPr>
        <w:t>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«Мой брат уехал на границу»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Чтение рассказа А. Гайдара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140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Война и дети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 xml:space="preserve">У. </w:t>
      </w:r>
      <w:proofErr w:type="spellStart"/>
      <w:r w:rsidRPr="002140AF">
        <w:rPr>
          <w:color w:val="111111"/>
          <w:sz w:val="28"/>
          <w:szCs w:val="28"/>
        </w:rPr>
        <w:t>Бражнина</w:t>
      </w:r>
      <w:proofErr w:type="spellEnd"/>
      <w:r w:rsidRPr="002140AF">
        <w:rPr>
          <w:color w:val="111111"/>
          <w:sz w:val="28"/>
          <w:szCs w:val="28"/>
        </w:rPr>
        <w:t>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«Шинель»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Черкашин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«Кукла»</w:t>
      </w:r>
    </w:p>
    <w:p w:rsid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Подготовительная группа</w:t>
      </w:r>
      <w:r w:rsidRPr="002140AF">
        <w:rPr>
          <w:color w:val="111111"/>
          <w:sz w:val="28"/>
          <w:szCs w:val="28"/>
        </w:rPr>
        <w:t>: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Л. Кассиль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«Главное войско»</w:t>
      </w:r>
      <w:r w:rsidRPr="002140AF">
        <w:rPr>
          <w:color w:val="111111"/>
          <w:sz w:val="28"/>
          <w:szCs w:val="28"/>
        </w:rPr>
        <w:t>, 1987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Митяев Анатолий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«Землянка»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Лавренев Б.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«Большое сердце»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Зотов Борис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«Судьба командарма Миронова»</w:t>
      </w:r>
      <w:r w:rsidRPr="002140AF">
        <w:rPr>
          <w:color w:val="111111"/>
          <w:sz w:val="28"/>
          <w:szCs w:val="28"/>
        </w:rPr>
        <w:t>, 1991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«Рассказы о </w:t>
      </w:r>
      <w:r w:rsidRPr="002140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войне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40AF">
        <w:rPr>
          <w:color w:val="111111"/>
          <w:sz w:val="28"/>
          <w:szCs w:val="28"/>
        </w:rPr>
        <w:t> (К. Симонов, А. Толстой, М. Шолохов, Л. Кассиль, А. Митяев, В. Осеева)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Л. Кассиль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«Памятник солдату»</w:t>
      </w:r>
      <w:r w:rsidRPr="002140AF">
        <w:rPr>
          <w:color w:val="111111"/>
          <w:sz w:val="28"/>
          <w:szCs w:val="28"/>
        </w:rPr>
        <w:t>,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«Твои защитники»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 xml:space="preserve">С. </w:t>
      </w:r>
      <w:proofErr w:type="spellStart"/>
      <w:r w:rsidRPr="002140AF">
        <w:rPr>
          <w:color w:val="111111"/>
          <w:sz w:val="28"/>
          <w:szCs w:val="28"/>
        </w:rPr>
        <w:t>Баруздин</w:t>
      </w:r>
      <w:proofErr w:type="spellEnd"/>
      <w:r w:rsidRPr="002140AF">
        <w:rPr>
          <w:color w:val="111111"/>
          <w:sz w:val="28"/>
          <w:szCs w:val="28"/>
        </w:rPr>
        <w:t>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«Рассказы о </w:t>
      </w:r>
      <w:r w:rsidRPr="002140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войне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С. Михалков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«День Победы»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С. П. Алексеев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«Брестская крепость»</w:t>
      </w:r>
      <w:r w:rsidRPr="002140AF">
        <w:rPr>
          <w:color w:val="111111"/>
          <w:sz w:val="28"/>
          <w:szCs w:val="28"/>
        </w:rPr>
        <w:t>.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 xml:space="preserve">Я. </w:t>
      </w:r>
      <w:proofErr w:type="spellStart"/>
      <w:r w:rsidRPr="002140AF">
        <w:rPr>
          <w:color w:val="111111"/>
          <w:sz w:val="28"/>
          <w:szCs w:val="28"/>
        </w:rPr>
        <w:t>Тайц</w:t>
      </w:r>
      <w:proofErr w:type="spellEnd"/>
      <w:r w:rsidRPr="002140AF">
        <w:rPr>
          <w:color w:val="111111"/>
          <w:sz w:val="28"/>
          <w:szCs w:val="28"/>
        </w:rPr>
        <w:t>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«Цикл рассказов о </w:t>
      </w:r>
      <w:r w:rsidRPr="002140A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войне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40AF">
        <w:rPr>
          <w:color w:val="111111"/>
          <w:sz w:val="28"/>
          <w:szCs w:val="28"/>
        </w:rPr>
        <w:t>.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пересказ рассказа Л. Кассиля </w:t>
      </w:r>
      <w:r w:rsidRPr="002140AF">
        <w:rPr>
          <w:i/>
          <w:iCs/>
          <w:color w:val="111111"/>
          <w:sz w:val="28"/>
          <w:szCs w:val="28"/>
          <w:bdr w:val="none" w:sz="0" w:space="0" w:color="auto" w:frame="1"/>
        </w:rPr>
        <w:t>«Сестра»</w:t>
      </w:r>
    </w:p>
    <w:p w:rsidR="002140AF" w:rsidRPr="002140AF" w:rsidRDefault="002140AF" w:rsidP="002140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0AF">
        <w:rPr>
          <w:color w:val="111111"/>
          <w:sz w:val="28"/>
          <w:szCs w:val="28"/>
        </w:rPr>
        <w:t>О том, насколько хрупким может быть мир и как вторжение врага может перевернуть всю жизнь человека, ребята узнают, прослушав книги о второй мировой </w:t>
      </w:r>
      <w:r w:rsidRPr="002140AF">
        <w:rPr>
          <w:rStyle w:val="a4"/>
          <w:color w:val="111111"/>
          <w:sz w:val="28"/>
          <w:szCs w:val="28"/>
          <w:bdr w:val="none" w:sz="0" w:space="0" w:color="auto" w:frame="1"/>
        </w:rPr>
        <w:t>войне</w:t>
      </w:r>
      <w:r w:rsidRPr="002140AF">
        <w:rPr>
          <w:color w:val="111111"/>
          <w:sz w:val="28"/>
          <w:szCs w:val="28"/>
        </w:rPr>
        <w:t>. </w:t>
      </w:r>
      <w:r w:rsidRPr="002140AF">
        <w:rPr>
          <w:rStyle w:val="a4"/>
          <w:color w:val="111111"/>
          <w:sz w:val="28"/>
          <w:szCs w:val="28"/>
          <w:bdr w:val="none" w:sz="0" w:space="0" w:color="auto" w:frame="1"/>
        </w:rPr>
        <w:t>Война</w:t>
      </w:r>
      <w:r w:rsidRPr="002140AF">
        <w:rPr>
          <w:color w:val="111111"/>
          <w:sz w:val="28"/>
          <w:szCs w:val="28"/>
        </w:rPr>
        <w:t xml:space="preserve"> не заканчивается в один день – ее отголоски звучат в сердцах </w:t>
      </w:r>
      <w:r w:rsidRPr="002140AF">
        <w:rPr>
          <w:color w:val="111111"/>
          <w:sz w:val="28"/>
          <w:szCs w:val="28"/>
        </w:rPr>
        <w:lastRenderedPageBreak/>
        <w:t>людей десятилетия. Именно благодаря произведениям авторов – современников страшного военного времени, нынешняя молодежь может представить себе события тех годов, узнать о трагических судьбах людей, о мужестве и героизме, проявленном защитниками </w:t>
      </w:r>
      <w:r w:rsidRPr="002140AF">
        <w:rPr>
          <w:rStyle w:val="a4"/>
          <w:color w:val="111111"/>
          <w:sz w:val="28"/>
          <w:szCs w:val="28"/>
          <w:bdr w:val="none" w:sz="0" w:space="0" w:color="auto" w:frame="1"/>
        </w:rPr>
        <w:t>Отечества</w:t>
      </w:r>
      <w:r w:rsidRPr="002140AF">
        <w:rPr>
          <w:color w:val="111111"/>
          <w:sz w:val="28"/>
          <w:szCs w:val="28"/>
        </w:rPr>
        <w:t>. И, конечно же, лучшие книги о </w:t>
      </w:r>
      <w:r w:rsidRPr="002140AF">
        <w:rPr>
          <w:rStyle w:val="a4"/>
          <w:color w:val="111111"/>
          <w:sz w:val="28"/>
          <w:szCs w:val="28"/>
          <w:bdr w:val="none" w:sz="0" w:space="0" w:color="auto" w:frame="1"/>
        </w:rPr>
        <w:t>войне воспитывают в юных читателях дух патриотизма</w:t>
      </w:r>
      <w:r w:rsidRPr="002140AF">
        <w:rPr>
          <w:color w:val="111111"/>
          <w:sz w:val="28"/>
          <w:szCs w:val="28"/>
        </w:rPr>
        <w:t>; дают целостное представление о </w:t>
      </w:r>
      <w:r w:rsidRPr="002140AF">
        <w:rPr>
          <w:rStyle w:val="a4"/>
          <w:color w:val="111111"/>
          <w:sz w:val="28"/>
          <w:szCs w:val="28"/>
          <w:bdr w:val="none" w:sz="0" w:space="0" w:color="auto" w:frame="1"/>
        </w:rPr>
        <w:t>Великой Отечественной войне</w:t>
      </w:r>
      <w:r w:rsidRPr="002140AF">
        <w:rPr>
          <w:color w:val="111111"/>
          <w:sz w:val="28"/>
          <w:szCs w:val="28"/>
        </w:rPr>
        <w:t>; учат ценить мир и любить дом, семью, близких. Сколь ни было бы далеко прошлое,</w:t>
      </w:r>
      <w:r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2140AF">
        <w:rPr>
          <w:color w:val="111111"/>
          <w:sz w:val="28"/>
          <w:szCs w:val="28"/>
          <w:u w:val="single"/>
          <w:bdr w:val="none" w:sz="0" w:space="0" w:color="auto" w:frame="1"/>
        </w:rPr>
        <w:t>память о нем важна</w:t>
      </w:r>
      <w:r w:rsidRPr="002140AF">
        <w:rPr>
          <w:color w:val="111111"/>
          <w:sz w:val="28"/>
          <w:szCs w:val="28"/>
        </w:rPr>
        <w:t>: ребята, став взрослыми, должны сделать все для того, чтобы трагические страницы истории никогда не повторились в жизни народа.</w:t>
      </w:r>
    </w:p>
    <w:p w:rsidR="008D7EE0" w:rsidRPr="002140AF" w:rsidRDefault="008D7EE0" w:rsidP="002140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EE0" w:rsidRPr="002140AF" w:rsidSect="00214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E6"/>
    <w:rsid w:val="002140AF"/>
    <w:rsid w:val="005F2AE6"/>
    <w:rsid w:val="008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2020-04-20T00:08:00Z</dcterms:created>
  <dcterms:modified xsi:type="dcterms:W3CDTF">2020-04-20T00:12:00Z</dcterms:modified>
</cp:coreProperties>
</file>